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1EF" w:rsidRPr="006F5060" w:rsidRDefault="00B461EF" w:rsidP="006F5060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F5060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B461EF" w:rsidRPr="006F5060" w:rsidRDefault="00B461EF" w:rsidP="006F506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0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B461EF" w:rsidRPr="005C5DBF" w:rsidRDefault="00B461EF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461EF" w:rsidRPr="005C5DBF" w:rsidRDefault="00B461EF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B461EF" w:rsidRPr="005C5DBF" w:rsidRDefault="00B461EF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B461EF" w:rsidRPr="005C5DBF" w:rsidRDefault="00B461EF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 xml:space="preserve"> 21.02.2020  </w:t>
      </w:r>
      <w:r w:rsidRPr="005C5DBF">
        <w:rPr>
          <w:rFonts w:ascii="Times New Roman" w:hAnsi="Times New Roman" w:cs="Times New Roman"/>
          <w:lang w:eastAsia="ru-RU"/>
        </w:rPr>
        <w:t xml:space="preserve"> № </w:t>
      </w:r>
      <w:r>
        <w:rPr>
          <w:rFonts w:ascii="Times New Roman" w:hAnsi="Times New Roman" w:cs="Times New Roman"/>
          <w:lang w:eastAsia="ru-RU"/>
        </w:rPr>
        <w:t>51</w:t>
      </w:r>
    </w:p>
    <w:p w:rsidR="00B461EF" w:rsidRPr="005C5DBF" w:rsidRDefault="00B461EF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B461EF" w:rsidRPr="005C5DBF" w:rsidRDefault="00B461EF" w:rsidP="00140692">
      <w:pPr>
        <w:tabs>
          <w:tab w:val="left" w:pos="4962"/>
        </w:tabs>
        <w:spacing w:line="240" w:lineRule="auto"/>
        <w:ind w:right="52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 внесении изменений 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 xml:space="preserve">в постановление администрации Унечского района от </w:t>
      </w:r>
      <w:r>
        <w:rPr>
          <w:rFonts w:ascii="Times New Roman" w:hAnsi="Times New Roman" w:cs="Times New Roman"/>
          <w:sz w:val="28"/>
          <w:szCs w:val="28"/>
          <w:lang w:eastAsia="ru-RU"/>
        </w:rPr>
        <w:t>28.11.2019 № 334 «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>Об утверждении схем расположения  земельных участков, расположенных на территории Найтоповичского сельского поселения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</w:p>
    <w:p w:rsidR="00B461EF" w:rsidRPr="005C5DBF" w:rsidRDefault="00B461EF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461EF" w:rsidRPr="005C5DBF" w:rsidRDefault="00B461EF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B461EF" w:rsidRPr="00BB0AAA" w:rsidRDefault="00B461EF" w:rsidP="00BB0AAA">
      <w:pPr>
        <w:spacing w:after="120" w:line="240" w:lineRule="auto"/>
        <w:ind w:firstLine="8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Руководствуясь пунктом 2 статьи  3.3 Федерального закона от 25.10.2001  № 137-ФЗ «О введении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eastAsia="ru-RU"/>
        </w:rPr>
        <w:t>в действие  Земельного кодекса  Российской Федерации»,</w:t>
      </w:r>
      <w:r w:rsidRPr="00BB0AAA">
        <w:rPr>
          <w:rFonts w:ascii="Times New Roman" w:hAnsi="Times New Roman" w:cs="Times New Roman"/>
          <w:sz w:val="24"/>
          <w:szCs w:val="24"/>
        </w:rPr>
        <w:t>в целях исправления реестровой ошибки в сведениях Единого государственного реестра недвижимости в отношении земельного участка</w:t>
      </w:r>
      <w:r>
        <w:rPr>
          <w:rFonts w:ascii="Times New Roman" w:hAnsi="Times New Roman" w:cs="Times New Roman"/>
          <w:sz w:val="24"/>
          <w:szCs w:val="24"/>
        </w:rPr>
        <w:t>, расположенного в кадастровом квартале 32:27:0260501, который предстоит образовать</w:t>
      </w:r>
    </w:p>
    <w:p w:rsidR="00B461EF" w:rsidRDefault="00B461EF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461EF" w:rsidRPr="00D3338B" w:rsidRDefault="00B461EF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B461EF" w:rsidRPr="00D3338B" w:rsidRDefault="00B461EF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1.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 В пункт 1 постановления администрации Унечского района  от  28.11.2019 № 334 «Об утверждении схем расположения  земельных участков, расположенных на территории Найтоповичского сельского поселения»   внести следующ</w:t>
      </w:r>
      <w:r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>е изменени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B461EF" w:rsidRDefault="00B461EF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1.1.Схему расположения земельного участка </w:t>
      </w:r>
      <w:r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 кадастров</w:t>
      </w:r>
      <w:r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м </w:t>
      </w:r>
      <w:r>
        <w:rPr>
          <w:rFonts w:ascii="Times New Roman" w:hAnsi="Times New Roman" w:cs="Times New Roman"/>
          <w:sz w:val="24"/>
          <w:szCs w:val="24"/>
          <w:lang w:eastAsia="ru-RU"/>
        </w:rPr>
        <w:t>квартале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 32:27:</w:t>
      </w:r>
      <w:r>
        <w:rPr>
          <w:rFonts w:ascii="Times New Roman" w:hAnsi="Times New Roman" w:cs="Times New Roman"/>
          <w:sz w:val="24"/>
          <w:szCs w:val="24"/>
          <w:lang w:eastAsia="ru-RU"/>
        </w:rPr>
        <w:t>0260501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>, утвержденную постановлением администрации Унечского района 28.11.2019 № 334,  читать в редакции согласно приложению  к настоящему постановлению.</w:t>
      </w:r>
    </w:p>
    <w:p w:rsidR="00B461EF" w:rsidRPr="00D3338B" w:rsidRDefault="00B461EF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1.2. Вместо слов: «-категория земель: земли населенных пунктов» читать слова </w:t>
      </w:r>
      <w:r w:rsidRPr="00620FD2">
        <w:rPr>
          <w:rFonts w:ascii="Times New Roman" w:hAnsi="Times New Roman" w:cs="Times New Roman"/>
          <w:sz w:val="24"/>
          <w:szCs w:val="24"/>
          <w:lang w:eastAsia="ru-RU"/>
        </w:rPr>
        <w:t xml:space="preserve">«-категория земель: </w:t>
      </w:r>
      <w:r>
        <w:rPr>
          <w:rFonts w:ascii="Times New Roman" w:hAnsi="Times New Roman" w:cs="Times New Roman"/>
          <w:sz w:val="24"/>
          <w:szCs w:val="24"/>
          <w:lang w:eastAsia="ru-RU"/>
        </w:rPr>
        <w:t>земли водного фонда» и далее по тексту.</w:t>
      </w:r>
    </w:p>
    <w:p w:rsidR="00B461EF" w:rsidRPr="00D3338B" w:rsidRDefault="00B461EF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2. Данное постановление разместить на официальном сайте администрации района в сети  «Интернет» </w:t>
      </w:r>
      <w:hyperlink r:id="rId5" w:history="1">
        <w:r w:rsidRPr="00D3338B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www</w:t>
        </w:r>
        <w:r w:rsidRPr="00D3338B">
          <w:rPr>
            <w:rStyle w:val="Hyperlink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Pr="00D3338B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unradm</w:t>
        </w:r>
        <w:r w:rsidRPr="00D3338B">
          <w:rPr>
            <w:rStyle w:val="Hyperlink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Pr="00D3338B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B461EF" w:rsidRPr="00D3338B" w:rsidRDefault="00B461EF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>3.  Настоящее постановление вступает в силу с момента  подписания.</w:t>
      </w:r>
    </w:p>
    <w:p w:rsidR="00B461EF" w:rsidRPr="00D3338B" w:rsidRDefault="00B461EF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>4. Контроль за исполнением 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>и.о. заместителя главы администрации района  И.М. Волкович.</w:t>
      </w:r>
    </w:p>
    <w:p w:rsidR="00B461EF" w:rsidRPr="00D3338B" w:rsidRDefault="00B461EF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947" w:type="pct"/>
        <w:tblInd w:w="-106" w:type="dxa"/>
        <w:tblLook w:val="01E0"/>
      </w:tblPr>
      <w:tblGrid>
        <w:gridCol w:w="7667"/>
        <w:gridCol w:w="2644"/>
      </w:tblGrid>
      <w:tr w:rsidR="00B461EF" w:rsidRPr="00D25609">
        <w:tc>
          <w:tcPr>
            <w:tcW w:w="3718" w:type="pct"/>
          </w:tcPr>
          <w:p w:rsidR="00B461EF" w:rsidRPr="00D25609" w:rsidRDefault="00B461EF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25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Исполняющий обязанности главы администрации района</w:t>
            </w:r>
          </w:p>
        </w:tc>
        <w:tc>
          <w:tcPr>
            <w:tcW w:w="1282" w:type="pct"/>
          </w:tcPr>
          <w:p w:rsidR="00B461EF" w:rsidRPr="00D25609" w:rsidRDefault="00B461EF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25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Ф.Н. Таранов</w:t>
            </w:r>
          </w:p>
        </w:tc>
      </w:tr>
      <w:tr w:rsidR="00B461EF" w:rsidRPr="00D25609">
        <w:trPr>
          <w:trHeight w:val="469"/>
        </w:trPr>
        <w:tc>
          <w:tcPr>
            <w:tcW w:w="3718" w:type="pct"/>
          </w:tcPr>
          <w:p w:rsidR="00B461EF" w:rsidRPr="00D25609" w:rsidRDefault="00B461EF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461EF" w:rsidRPr="00D25609" w:rsidRDefault="00B461EF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pct"/>
          </w:tcPr>
          <w:p w:rsidR="00B461EF" w:rsidRPr="00D25609" w:rsidRDefault="00B461EF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61EF" w:rsidRPr="00D25609">
        <w:tc>
          <w:tcPr>
            <w:tcW w:w="3718" w:type="pct"/>
          </w:tcPr>
          <w:p w:rsidR="00B461EF" w:rsidRPr="00D25609" w:rsidRDefault="00B461EF" w:rsidP="00D2560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40" w:firstLine="7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pct"/>
          </w:tcPr>
          <w:p w:rsidR="00B461EF" w:rsidRPr="00D25609" w:rsidRDefault="00B461EF" w:rsidP="00D25609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61EF" w:rsidRPr="00D25609">
        <w:tc>
          <w:tcPr>
            <w:tcW w:w="3718" w:type="pct"/>
          </w:tcPr>
          <w:p w:rsidR="00B461EF" w:rsidRPr="00D25609" w:rsidRDefault="00B461EF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pct"/>
          </w:tcPr>
          <w:p w:rsidR="00B461EF" w:rsidRPr="00D25609" w:rsidRDefault="00B461EF" w:rsidP="00D25609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61EF" w:rsidRPr="00D25609">
        <w:tc>
          <w:tcPr>
            <w:tcW w:w="3718" w:type="pct"/>
          </w:tcPr>
          <w:p w:rsidR="00B461EF" w:rsidRPr="00D25609" w:rsidRDefault="00B461EF" w:rsidP="00D2560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pct"/>
          </w:tcPr>
          <w:p w:rsidR="00B461EF" w:rsidRPr="00D25609" w:rsidRDefault="00B461EF" w:rsidP="00D25609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461EF" w:rsidRDefault="00B461EF" w:rsidP="007F4AF9"/>
    <w:sectPr w:rsidR="00B461EF" w:rsidSect="00DA15C6">
      <w:pgSz w:w="11906" w:h="16838"/>
      <w:pgMar w:top="719" w:right="567" w:bottom="71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D7421"/>
    <w:multiLevelType w:val="hybridMultilevel"/>
    <w:tmpl w:val="068ECF22"/>
    <w:lvl w:ilvl="0" w:tplc="2C42410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03141"/>
    <w:rsid w:val="00006674"/>
    <w:rsid w:val="00020191"/>
    <w:rsid w:val="000267BA"/>
    <w:rsid w:val="00066417"/>
    <w:rsid w:val="00071E2D"/>
    <w:rsid w:val="000C57F2"/>
    <w:rsid w:val="000C5FDC"/>
    <w:rsid w:val="00140692"/>
    <w:rsid w:val="002748DD"/>
    <w:rsid w:val="00277DB7"/>
    <w:rsid w:val="002E747D"/>
    <w:rsid w:val="002F7F5A"/>
    <w:rsid w:val="00307B1B"/>
    <w:rsid w:val="003661F4"/>
    <w:rsid w:val="00372FFD"/>
    <w:rsid w:val="00395651"/>
    <w:rsid w:val="00395B9E"/>
    <w:rsid w:val="00401792"/>
    <w:rsid w:val="00405DF3"/>
    <w:rsid w:val="004302E7"/>
    <w:rsid w:val="00453AD7"/>
    <w:rsid w:val="004620E9"/>
    <w:rsid w:val="00483367"/>
    <w:rsid w:val="004D0154"/>
    <w:rsid w:val="004D036E"/>
    <w:rsid w:val="0052082C"/>
    <w:rsid w:val="005747CB"/>
    <w:rsid w:val="0059004B"/>
    <w:rsid w:val="005967C0"/>
    <w:rsid w:val="005B09E7"/>
    <w:rsid w:val="005C5DBF"/>
    <w:rsid w:val="005D73BB"/>
    <w:rsid w:val="00620FD2"/>
    <w:rsid w:val="00694104"/>
    <w:rsid w:val="006A6291"/>
    <w:rsid w:val="006F05B9"/>
    <w:rsid w:val="006F5060"/>
    <w:rsid w:val="007137F7"/>
    <w:rsid w:val="007239FA"/>
    <w:rsid w:val="00761DF0"/>
    <w:rsid w:val="00763C19"/>
    <w:rsid w:val="007842CD"/>
    <w:rsid w:val="00786B94"/>
    <w:rsid w:val="007A2C22"/>
    <w:rsid w:val="007A79A1"/>
    <w:rsid w:val="007F4AF9"/>
    <w:rsid w:val="00862D1E"/>
    <w:rsid w:val="00875908"/>
    <w:rsid w:val="00886818"/>
    <w:rsid w:val="008A3DC7"/>
    <w:rsid w:val="008A7E6E"/>
    <w:rsid w:val="009067EA"/>
    <w:rsid w:val="009905FB"/>
    <w:rsid w:val="009F6FD2"/>
    <w:rsid w:val="00A33682"/>
    <w:rsid w:val="00A354CA"/>
    <w:rsid w:val="00A63D3A"/>
    <w:rsid w:val="00AF7A85"/>
    <w:rsid w:val="00B461EF"/>
    <w:rsid w:val="00B50584"/>
    <w:rsid w:val="00B511C0"/>
    <w:rsid w:val="00BB0AAA"/>
    <w:rsid w:val="00BB7489"/>
    <w:rsid w:val="00C352B6"/>
    <w:rsid w:val="00C87B4F"/>
    <w:rsid w:val="00D1561D"/>
    <w:rsid w:val="00D25609"/>
    <w:rsid w:val="00D30CB3"/>
    <w:rsid w:val="00D3338B"/>
    <w:rsid w:val="00D9116E"/>
    <w:rsid w:val="00DA15C6"/>
    <w:rsid w:val="00DA4CED"/>
    <w:rsid w:val="00E02664"/>
    <w:rsid w:val="00E13BEB"/>
    <w:rsid w:val="00E355D1"/>
    <w:rsid w:val="00E70F02"/>
    <w:rsid w:val="00E815E3"/>
    <w:rsid w:val="00E85755"/>
    <w:rsid w:val="00F91645"/>
    <w:rsid w:val="00F950C6"/>
    <w:rsid w:val="00FE7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0E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222</TotalTime>
  <Pages>1</Pages>
  <Words>261</Words>
  <Characters>1494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34</cp:revision>
  <cp:lastPrinted>2020-02-20T14:43:00Z</cp:lastPrinted>
  <dcterms:created xsi:type="dcterms:W3CDTF">2018-03-22T13:52:00Z</dcterms:created>
  <dcterms:modified xsi:type="dcterms:W3CDTF">2020-02-26T12:09:00Z</dcterms:modified>
</cp:coreProperties>
</file>